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6C" w:rsidRPr="00C573D0" w:rsidRDefault="00AE656C" w:rsidP="00C573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5"/>
          <w:kern w:val="36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spacing w:val="5"/>
          <w:kern w:val="36"/>
          <w:sz w:val="28"/>
          <w:szCs w:val="28"/>
          <w:lang w:eastAsia="ru-RU"/>
        </w:rPr>
        <w:t>Щи и борщ – полезные суповые заправки</w:t>
      </w:r>
    </w:p>
    <w:p w:rsidR="00F826B0" w:rsidRPr="00C573D0" w:rsidRDefault="00F826B0" w:rsidP="00F826B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5"/>
          <w:kern w:val="36"/>
          <w:sz w:val="28"/>
          <w:szCs w:val="28"/>
          <w:lang w:eastAsia="ru-RU"/>
        </w:rPr>
      </w:pPr>
    </w:p>
    <w:p w:rsidR="00AE656C" w:rsidRPr="00C573D0" w:rsidRDefault="00AE656C" w:rsidP="00AE656C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Щи и борщ – традиционные блюда русской кухни, отличный вариант согревающих зимних супов. Рассказываем, почему вам стоит обратить на них внимание.</w:t>
      </w: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 </w:t>
      </w: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идеально сбалансированные блюда. Белки, углеводы и жиры, витамины, минералы, ферменты находятся в них в оптимальном соотношении. Конечно, блюда не относятся к системе раздельного питания. Овощи и приправы придают супам массу витаминов и минералов – витамины группы</w:t>
      </w:r>
      <w:proofErr w:type="gramStart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витамины С, К, органические кислоты, фолиевую, пантотеновую кислоты, аминокислоты, </w:t>
      </w:r>
      <w:proofErr w:type="spellStart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каротиноиды</w:t>
      </w:r>
      <w:proofErr w:type="spellEnd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минеральные соли.</w:t>
      </w:r>
    </w:p>
    <w:p w:rsidR="00065BBF" w:rsidRPr="00C573D0" w:rsidRDefault="00065BBF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</w:t>
      </w: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полезность борща и щей, прежде всего отвара или бульона, в том, что они активизируют пищеварение и контролируют вязкость крови, разжижая ее (что важно для сосудов и сердца).</w:t>
      </w:r>
    </w:p>
    <w:p w:rsidR="00065BBF" w:rsidRPr="00C573D0" w:rsidRDefault="00065BBF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В-третьих, </w:t>
      </w: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мясные борщ и щи содержат белки. Это поразительный по силе энергетик, обеспечивающий высокую работоспособность. Он питает, надолго насыщает и обеспечивает эффективные обменные процессы.  </w:t>
      </w:r>
    </w:p>
    <w:p w:rsidR="00AE656C" w:rsidRPr="00C573D0" w:rsidRDefault="00AE656C" w:rsidP="00AE656C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Совет. Первый бульон сливайте, во второй кладите цельную, а не нарезанную луковицу, она поглощает вредные вещества. Однако помните, что потом ее нужно удалить из супа.</w:t>
      </w:r>
    </w:p>
    <w:p w:rsidR="00AE656C" w:rsidRPr="00C573D0" w:rsidRDefault="00AE656C" w:rsidP="00AE6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В-четвертых,</w:t>
      </w:r>
      <w:r w:rsidRPr="00C573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борщ и щи – отменные </w:t>
      </w:r>
      <w:proofErr w:type="spellStart"/>
      <w:r w:rsidRPr="00C573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детоксикаторы</w:t>
      </w:r>
      <w:proofErr w:type="spellEnd"/>
      <w:r w:rsidRPr="00C573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очищают организм от токсинов.</w:t>
      </w: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Клетчатка.</w:t>
      </w: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Великолепное сочетание овощей (свекла, капуста, картофель, морковь, лук, корешки, томаты и еще что-нибудь факультативно, фасоль, например) в отварном и </w:t>
      </w:r>
      <w:proofErr w:type="spellStart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пассерованном</w:t>
      </w:r>
      <w:proofErr w:type="spellEnd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выступает в качестве отличного сорбента, мягко выводит из организма вредности (токсины, радионуклиды, нитраты и т.п.) и сберегает полезности (витамины, микроэлементы).</w:t>
      </w:r>
      <w:proofErr w:type="gramEnd"/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касается опасений некоторых диетологов насчет высокого содержания нитратов в супах, – доказано, что термически обработанные овощи, в отличие от свежих, легко обеспечивают транзит нитратов по кишечнику.</w:t>
      </w:r>
    </w:p>
    <w:p w:rsidR="00065BBF" w:rsidRPr="00C573D0" w:rsidRDefault="00065BBF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В-пятых,</w:t>
      </w: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 щи и борщи, приготовленные на овощном бульоне, – низкокалорийные блюда, употребление которых способствует снижению веса, они незаменимы в диетическом питании.</w:t>
      </w:r>
    </w:p>
    <w:p w:rsidR="00065BBF" w:rsidRPr="00C573D0" w:rsidRDefault="00065BBF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56C" w:rsidRPr="00C573D0" w:rsidRDefault="00AE656C" w:rsidP="00AE6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Нейтрализовать кислоты, содержащиеся в супах, можно добавив ложечку сметаны в тарелку борща или щей. Оказывается, она необходима не только для вкуса и пользы, но и потому что это «система безопасности»!</w:t>
      </w:r>
    </w:p>
    <w:p w:rsidR="00303F03" w:rsidRPr="00C573D0" w:rsidRDefault="00303F03" w:rsidP="00AE6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56C" w:rsidRPr="00C573D0" w:rsidRDefault="003C1149" w:rsidP="00AE656C">
      <w:pPr>
        <w:jc w:val="both"/>
        <w:rPr>
          <w:rFonts w:ascii="Times New Roman" w:hAnsi="Times New Roman" w:cs="Times New Roman"/>
          <w:sz w:val="28"/>
          <w:szCs w:val="28"/>
        </w:rPr>
      </w:pPr>
      <w:r w:rsidRPr="00C573D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Источник: </w:t>
      </w:r>
      <w:bookmarkStart w:id="0" w:name="_GoBack"/>
      <w:bookmarkEnd w:id="0"/>
      <w:r w:rsidR="008F5F5F" w:rsidRPr="00C573D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«ЗДОРОВОЕ ПИТАНИЕ» (https://здоровое-питание</w:t>
      </w:r>
      <w:proofErr w:type="gramStart"/>
      <w:r w:rsidR="008F5F5F" w:rsidRPr="00C573D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8F5F5F" w:rsidRPr="00C573D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ф)</w:t>
      </w:r>
    </w:p>
    <w:sectPr w:rsidR="00AE656C" w:rsidRPr="00C573D0" w:rsidSect="00AE656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5613"/>
    <w:multiLevelType w:val="multilevel"/>
    <w:tmpl w:val="DB1A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72363"/>
    <w:multiLevelType w:val="multilevel"/>
    <w:tmpl w:val="9D7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44A55"/>
    <w:multiLevelType w:val="multilevel"/>
    <w:tmpl w:val="A3E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D7E82"/>
    <w:multiLevelType w:val="multilevel"/>
    <w:tmpl w:val="499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510BB"/>
    <w:multiLevelType w:val="hybridMultilevel"/>
    <w:tmpl w:val="249CCF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407A6E"/>
    <w:multiLevelType w:val="multilevel"/>
    <w:tmpl w:val="2876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96AB3"/>
    <w:multiLevelType w:val="multilevel"/>
    <w:tmpl w:val="68C8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C70"/>
    <w:rsid w:val="00065BBF"/>
    <w:rsid w:val="0007111D"/>
    <w:rsid w:val="00197D0A"/>
    <w:rsid w:val="00203C85"/>
    <w:rsid w:val="002844E0"/>
    <w:rsid w:val="00303F03"/>
    <w:rsid w:val="00305D65"/>
    <w:rsid w:val="003A35D2"/>
    <w:rsid w:val="003C1149"/>
    <w:rsid w:val="00472D0A"/>
    <w:rsid w:val="00484689"/>
    <w:rsid w:val="005046A8"/>
    <w:rsid w:val="005B7F5C"/>
    <w:rsid w:val="007279B5"/>
    <w:rsid w:val="00760AFC"/>
    <w:rsid w:val="007F636C"/>
    <w:rsid w:val="008F5F5F"/>
    <w:rsid w:val="00936C7D"/>
    <w:rsid w:val="00986101"/>
    <w:rsid w:val="009E23A0"/>
    <w:rsid w:val="00A00222"/>
    <w:rsid w:val="00A62E33"/>
    <w:rsid w:val="00A70A3F"/>
    <w:rsid w:val="00A80AF1"/>
    <w:rsid w:val="00A8332C"/>
    <w:rsid w:val="00AE656C"/>
    <w:rsid w:val="00B40FBC"/>
    <w:rsid w:val="00BF28A5"/>
    <w:rsid w:val="00C573D0"/>
    <w:rsid w:val="00D47FE7"/>
    <w:rsid w:val="00E300BA"/>
    <w:rsid w:val="00E64D88"/>
    <w:rsid w:val="00E77E5C"/>
    <w:rsid w:val="00EC6C70"/>
    <w:rsid w:val="00F17557"/>
    <w:rsid w:val="00F4382E"/>
    <w:rsid w:val="00F54BEA"/>
    <w:rsid w:val="00F826B0"/>
    <w:rsid w:val="00FD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AF1"/>
    <w:pPr>
      <w:ind w:left="720"/>
      <w:contextualSpacing/>
    </w:pPr>
  </w:style>
  <w:style w:type="character" w:styleId="a4">
    <w:name w:val="Emphasis"/>
    <w:basedOn w:val="a0"/>
    <w:uiPriority w:val="20"/>
    <w:qFormat/>
    <w:rsid w:val="008F5F5F"/>
    <w:rPr>
      <w:i/>
      <w:iCs/>
    </w:rPr>
  </w:style>
  <w:style w:type="character" w:styleId="a5">
    <w:name w:val="Hyperlink"/>
    <w:basedOn w:val="a0"/>
    <w:uiPriority w:val="99"/>
    <w:semiHidden/>
    <w:unhideWhenUsed/>
    <w:rsid w:val="008F5F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2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36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875310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029493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396730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652407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512537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59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1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2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849601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611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84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08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4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6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4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5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916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3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77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458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862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81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467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7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0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5596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050096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83781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494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99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3802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4702567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128354015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857892572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449012045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6815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160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20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8450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6165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07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9055">
          <w:blockQuote w:val="1"/>
          <w:marLeft w:val="0"/>
          <w:marRight w:val="0"/>
          <w:marTop w:val="0"/>
          <w:marBottom w:val="180"/>
          <w:divBdr>
            <w:top w:val="single" w:sz="6" w:space="30" w:color="88B840"/>
            <w:left w:val="single" w:sz="6" w:space="27" w:color="88B840"/>
            <w:bottom w:val="single" w:sz="6" w:space="30" w:color="88B840"/>
            <w:right w:val="single" w:sz="6" w:space="27" w:color="88B840"/>
          </w:divBdr>
        </w:div>
      </w:divsChild>
    </w:div>
    <w:div w:id="181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4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8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45054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653158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306944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546419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5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16760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41326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726883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01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7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9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56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9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66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6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9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81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12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756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78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48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3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129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379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9913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0011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512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6243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471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4486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7090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7392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0127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7109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8376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218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5004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07510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994454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654435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21856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7262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347996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1104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30404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340033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7097275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4580298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4902078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10908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3533992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7955509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7661546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041225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0539367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4183961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84072790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2807581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5761800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498915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9434699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4230221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82104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5680616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0341867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122383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5560002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429678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7265636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35496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63634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954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88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397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88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271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378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188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166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664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68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4682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525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785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527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271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203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43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451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693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8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71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20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99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74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253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120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065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3907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689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06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843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866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815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85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0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675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959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82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195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713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33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2267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90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947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592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23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117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862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65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9983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6953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069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54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383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070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5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451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546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499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12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456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578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8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749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5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100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5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0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89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59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109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46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752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67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65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000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06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47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40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4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10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9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14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18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38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46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753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054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93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854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545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9270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870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80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69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1414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3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99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505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83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371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377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6071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338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320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493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864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088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604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2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497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93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21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732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46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91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89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37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94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008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172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3268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88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3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7A1F9D38-4F87-4A7A-B561-055DCE30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18</cp:revision>
  <dcterms:created xsi:type="dcterms:W3CDTF">2022-08-04T06:20:00Z</dcterms:created>
  <dcterms:modified xsi:type="dcterms:W3CDTF">2022-08-18T07:58:00Z</dcterms:modified>
</cp:coreProperties>
</file>